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15E" w:rsidRDefault="006D123C">
      <w:pPr>
        <w:widowControl/>
        <w:shd w:val="clear" w:color="auto" w:fill="FDFDFE"/>
        <w:spacing w:line="400" w:lineRule="exact"/>
        <w:rPr>
          <w:rFonts w:ascii="Times New Roman" w:eastAsia="宋体" w:hAnsi="Times New Roman" w:cs="Times New Roman"/>
          <w:b/>
          <w:bCs/>
          <w:color w:val="05073B"/>
          <w:kern w:val="0"/>
          <w:sz w:val="36"/>
          <w:szCs w:val="32"/>
        </w:rPr>
      </w:pPr>
      <w:r>
        <w:rPr>
          <w:rFonts w:ascii="Times New Roman" w:eastAsia="宋体" w:hAnsi="Times New Roman" w:cs="Times New Roman"/>
          <w:b/>
          <w:bCs/>
          <w:color w:val="05073B"/>
          <w:kern w:val="0"/>
          <w:sz w:val="36"/>
          <w:szCs w:val="32"/>
        </w:rPr>
        <w:t xml:space="preserve">Course Explanation for </w:t>
      </w:r>
      <w:bookmarkStart w:id="0" w:name="OLE_LINK1"/>
      <w:r>
        <w:rPr>
          <w:rFonts w:ascii="Times New Roman" w:eastAsia="宋体" w:hAnsi="Times New Roman" w:cs="Times New Roman" w:hint="eastAsia"/>
          <w:b/>
          <w:bCs/>
          <w:color w:val="05073B"/>
          <w:kern w:val="0"/>
          <w:sz w:val="36"/>
          <w:szCs w:val="32"/>
        </w:rPr>
        <w:t>Overseas</w:t>
      </w:r>
      <w:r>
        <w:rPr>
          <w:rFonts w:ascii="Times New Roman" w:eastAsia="宋体" w:hAnsi="Times New Roman" w:cs="Times New Roman"/>
          <w:b/>
          <w:bCs/>
          <w:color w:val="05073B"/>
          <w:kern w:val="0"/>
          <w:sz w:val="36"/>
          <w:szCs w:val="32"/>
        </w:rPr>
        <w:t xml:space="preserve"> Education College</w:t>
      </w:r>
      <w:bookmarkEnd w:id="0"/>
    </w:p>
    <w:p w:rsidR="0079515E" w:rsidRDefault="0079515E">
      <w:pPr>
        <w:widowControl/>
        <w:shd w:val="clear" w:color="auto" w:fill="FDFDFE"/>
        <w:spacing w:line="400" w:lineRule="exact"/>
        <w:rPr>
          <w:rFonts w:ascii="Times New Roman" w:eastAsia="宋体" w:hAnsi="Times New Roman" w:cs="Times New Roman"/>
          <w:b/>
          <w:bCs/>
          <w:color w:val="05073B"/>
          <w:kern w:val="0"/>
          <w:sz w:val="28"/>
          <w:szCs w:val="28"/>
        </w:rPr>
      </w:pPr>
    </w:p>
    <w:p w:rsidR="0079515E" w:rsidRDefault="006D123C">
      <w:pPr>
        <w:widowControl/>
        <w:shd w:val="clear" w:color="auto" w:fill="FDFDFE"/>
        <w:spacing w:line="400" w:lineRule="exact"/>
        <w:rPr>
          <w:rFonts w:ascii="Times New Roman" w:eastAsia="宋体" w:hAnsi="Times New Roman" w:cs="Times New Roman"/>
          <w:color w:val="05073B"/>
          <w:kern w:val="0"/>
          <w:sz w:val="28"/>
          <w:szCs w:val="28"/>
        </w:rPr>
      </w:pPr>
      <w:r>
        <w:rPr>
          <w:rFonts w:ascii="Times New Roman" w:eastAsia="宋体" w:hAnsi="Times New Roman" w:cs="Times New Roman"/>
          <w:b/>
          <w:bCs/>
          <w:color w:val="05073B"/>
          <w:kern w:val="0"/>
          <w:sz w:val="28"/>
          <w:szCs w:val="28"/>
        </w:rPr>
        <w:t>Undergraduate Students</w:t>
      </w:r>
      <w:r>
        <w:rPr>
          <w:rFonts w:ascii="Times New Roman" w:eastAsia="宋体" w:hAnsi="Times New Roman" w:cs="Times New Roman"/>
          <w:color w:val="05073B"/>
          <w:kern w:val="0"/>
          <w:sz w:val="28"/>
          <w:szCs w:val="28"/>
        </w:rPr>
        <w:t xml:space="preserve"> ---- </w:t>
      </w:r>
      <w:r>
        <w:rPr>
          <w:rFonts w:ascii="Times New Roman" w:eastAsia="宋体" w:hAnsi="Times New Roman" w:cs="Times New Roman"/>
          <w:b/>
          <w:bCs/>
          <w:color w:val="05073B"/>
          <w:kern w:val="0"/>
          <w:sz w:val="28"/>
          <w:szCs w:val="28"/>
        </w:rPr>
        <w:t xml:space="preserve">Chinese Language </w:t>
      </w:r>
      <w:proofErr w:type="spellStart"/>
      <w:r>
        <w:rPr>
          <w:rFonts w:ascii="Times New Roman" w:eastAsia="宋体" w:hAnsi="Times New Roman" w:cs="Times New Roman"/>
          <w:b/>
          <w:bCs/>
          <w:color w:val="05073B"/>
          <w:kern w:val="0"/>
          <w:sz w:val="28"/>
          <w:szCs w:val="28"/>
        </w:rPr>
        <w:t>Programme</w:t>
      </w:r>
      <w:proofErr w:type="spellEnd"/>
    </w:p>
    <w:p w:rsidR="0079515E" w:rsidRDefault="006D123C">
      <w:pPr>
        <w:widowControl/>
        <w:shd w:val="clear" w:color="auto" w:fill="FDFDFE"/>
        <w:spacing w:line="400" w:lineRule="exact"/>
        <w:rPr>
          <w:rFonts w:ascii="Times New Roman" w:eastAsia="宋体" w:hAnsi="Times New Roman" w:cs="Times New Roman"/>
          <w:color w:val="05073B"/>
          <w:kern w:val="0"/>
          <w:sz w:val="24"/>
          <w:szCs w:val="24"/>
        </w:rPr>
      </w:pPr>
      <w:r>
        <w:rPr>
          <w:rFonts w:ascii="Times New Roman" w:eastAsia="宋体" w:hAnsi="Times New Roman" w:cs="Times New Roman"/>
          <w:b/>
          <w:bCs/>
          <w:color w:val="05073B"/>
          <w:kern w:val="0"/>
          <w:sz w:val="24"/>
          <w:szCs w:val="24"/>
        </w:rPr>
        <w:t>Language Requirements</w:t>
      </w:r>
    </w:p>
    <w:p w:rsidR="0079515E" w:rsidRDefault="006D123C">
      <w:pPr>
        <w:widowControl/>
        <w:numPr>
          <w:ilvl w:val="0"/>
          <w:numId w:val="1"/>
        </w:numPr>
        <w:shd w:val="clear" w:color="auto" w:fill="FDFDFE"/>
        <w:spacing w:line="400" w:lineRule="exact"/>
        <w:ind w:left="0"/>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Beginner Class: Suitable for students at HSK levels 0-3;</w:t>
      </w:r>
    </w:p>
    <w:p w:rsidR="0079515E" w:rsidRDefault="006D123C">
      <w:pPr>
        <w:widowControl/>
        <w:numPr>
          <w:ilvl w:val="0"/>
          <w:numId w:val="1"/>
        </w:numPr>
        <w:shd w:val="clear" w:color="auto" w:fill="FDFDFE"/>
        <w:spacing w:before="90" w:line="400" w:lineRule="exact"/>
        <w:ind w:left="0"/>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Intermediate Class: Suitable for students at HSK levels 4-5;</w:t>
      </w:r>
    </w:p>
    <w:p w:rsidR="0079515E" w:rsidRDefault="006D123C">
      <w:pPr>
        <w:widowControl/>
        <w:numPr>
          <w:ilvl w:val="0"/>
          <w:numId w:val="1"/>
        </w:numPr>
        <w:shd w:val="clear" w:color="auto" w:fill="FDFDFE"/>
        <w:spacing w:before="90" w:line="400" w:lineRule="exact"/>
        <w:ind w:left="0"/>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 xml:space="preserve">Advanced </w:t>
      </w:r>
      <w:r>
        <w:rPr>
          <w:rFonts w:ascii="Times New Roman" w:eastAsia="宋体" w:hAnsi="Times New Roman" w:cs="Times New Roman"/>
          <w:color w:val="05073B"/>
          <w:kern w:val="0"/>
          <w:sz w:val="24"/>
          <w:szCs w:val="24"/>
        </w:rPr>
        <w:t>Class: Suitable for students at HSK levels 5-6.</w:t>
      </w:r>
    </w:p>
    <w:p w:rsidR="0079515E" w:rsidRDefault="0079515E">
      <w:pPr>
        <w:widowControl/>
        <w:shd w:val="clear" w:color="auto" w:fill="FDFDFE"/>
        <w:spacing w:line="400" w:lineRule="exact"/>
        <w:rPr>
          <w:rFonts w:ascii="Times New Roman" w:eastAsia="宋体" w:hAnsi="Times New Roman" w:cs="Times New Roman"/>
          <w:b/>
          <w:bCs/>
          <w:color w:val="05073B"/>
          <w:kern w:val="0"/>
          <w:sz w:val="24"/>
          <w:szCs w:val="24"/>
        </w:rPr>
      </w:pPr>
    </w:p>
    <w:p w:rsidR="0079515E" w:rsidRDefault="006D123C">
      <w:pPr>
        <w:widowControl/>
        <w:shd w:val="clear" w:color="auto" w:fill="FDFDFE"/>
        <w:spacing w:line="400" w:lineRule="exact"/>
        <w:rPr>
          <w:rFonts w:ascii="Times New Roman" w:eastAsia="宋体" w:hAnsi="Times New Roman" w:cs="Times New Roman"/>
          <w:color w:val="05073B"/>
          <w:kern w:val="0"/>
          <w:sz w:val="24"/>
          <w:szCs w:val="24"/>
        </w:rPr>
      </w:pPr>
      <w:r>
        <w:rPr>
          <w:rFonts w:ascii="Times New Roman" w:eastAsia="宋体" w:hAnsi="Times New Roman" w:cs="Times New Roman"/>
          <w:b/>
          <w:bCs/>
          <w:color w:val="05073B"/>
          <w:kern w:val="0"/>
          <w:sz w:val="24"/>
          <w:szCs w:val="24"/>
        </w:rPr>
        <w:t>Transcript</w:t>
      </w:r>
    </w:p>
    <w:p w:rsidR="0079515E" w:rsidRDefault="006D123C">
      <w:pPr>
        <w:widowControl/>
        <w:shd w:val="clear" w:color="auto" w:fill="FDFDFE"/>
        <w:spacing w:line="400" w:lineRule="exact"/>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 xml:space="preserve">The </w:t>
      </w:r>
      <w:r>
        <w:rPr>
          <w:rFonts w:ascii="Times New Roman" w:eastAsia="宋体" w:hAnsi="Times New Roman" w:cs="Times New Roman" w:hint="eastAsia"/>
          <w:color w:val="05073B"/>
          <w:kern w:val="0"/>
          <w:sz w:val="24"/>
          <w:szCs w:val="24"/>
        </w:rPr>
        <w:t>Overseas</w:t>
      </w:r>
      <w:r>
        <w:rPr>
          <w:rFonts w:ascii="Times New Roman" w:eastAsia="宋体" w:hAnsi="Times New Roman" w:cs="Times New Roman" w:hint="eastAsia"/>
          <w:color w:val="05073B"/>
          <w:kern w:val="0"/>
          <w:sz w:val="24"/>
          <w:szCs w:val="24"/>
        </w:rPr>
        <w:t xml:space="preserve"> Education College</w:t>
      </w:r>
      <w:r>
        <w:rPr>
          <w:rFonts w:ascii="Times New Roman" w:eastAsia="宋体" w:hAnsi="Times New Roman" w:cs="Times New Roman"/>
          <w:color w:val="05073B"/>
          <w:kern w:val="0"/>
          <w:sz w:val="24"/>
          <w:szCs w:val="24"/>
        </w:rPr>
        <w:t xml:space="preserve"> has a separate course system for course selection. Before the start of the semester, a language test</w:t>
      </w:r>
      <w:r>
        <w:rPr>
          <w:rFonts w:ascii="Times New Roman" w:eastAsia="宋体" w:hAnsi="Times New Roman" w:cs="Times New Roman" w:hint="eastAsia"/>
          <w:color w:val="05073B"/>
          <w:kern w:val="0"/>
          <w:sz w:val="24"/>
          <w:szCs w:val="24"/>
        </w:rPr>
        <w:t xml:space="preserve"> will be </w:t>
      </w:r>
      <w:proofErr w:type="gramStart"/>
      <w:r>
        <w:rPr>
          <w:rFonts w:ascii="Times New Roman" w:eastAsia="宋体" w:hAnsi="Times New Roman" w:cs="Times New Roman" w:hint="eastAsia"/>
          <w:color w:val="05073B"/>
          <w:kern w:val="0"/>
          <w:sz w:val="24"/>
          <w:szCs w:val="24"/>
        </w:rPr>
        <w:t>conducted</w:t>
      </w:r>
      <w:proofErr w:type="gramEnd"/>
      <w:r>
        <w:rPr>
          <w:rFonts w:ascii="Times New Roman" w:eastAsia="宋体" w:hAnsi="Times New Roman" w:cs="Times New Roman"/>
          <w:color w:val="05073B"/>
          <w:kern w:val="0"/>
          <w:sz w:val="24"/>
          <w:szCs w:val="24"/>
        </w:rPr>
        <w:t xml:space="preserve"> and </w:t>
      </w:r>
      <w:r>
        <w:rPr>
          <w:rFonts w:ascii="Times New Roman" w:eastAsia="宋体" w:hAnsi="Times New Roman" w:cs="Times New Roman" w:hint="eastAsia"/>
          <w:color w:val="05073B"/>
          <w:kern w:val="0"/>
          <w:sz w:val="24"/>
          <w:szCs w:val="24"/>
        </w:rPr>
        <w:t xml:space="preserve">students will be </w:t>
      </w:r>
      <w:r>
        <w:rPr>
          <w:rFonts w:ascii="Times New Roman" w:eastAsia="宋体" w:hAnsi="Times New Roman" w:cs="Times New Roman"/>
          <w:color w:val="05073B"/>
          <w:kern w:val="0"/>
          <w:sz w:val="24"/>
          <w:szCs w:val="24"/>
        </w:rPr>
        <w:t>assign</w:t>
      </w:r>
      <w:r>
        <w:rPr>
          <w:rFonts w:ascii="Times New Roman" w:eastAsia="宋体" w:hAnsi="Times New Roman" w:cs="Times New Roman" w:hint="eastAsia"/>
          <w:color w:val="05073B"/>
          <w:kern w:val="0"/>
          <w:sz w:val="24"/>
          <w:szCs w:val="24"/>
        </w:rPr>
        <w:t>ed to different</w:t>
      </w:r>
      <w:r>
        <w:rPr>
          <w:rFonts w:ascii="Times New Roman" w:eastAsia="宋体" w:hAnsi="Times New Roman" w:cs="Times New Roman"/>
          <w:color w:val="05073B"/>
          <w:kern w:val="0"/>
          <w:sz w:val="24"/>
          <w:szCs w:val="24"/>
        </w:rPr>
        <w:t xml:space="preserve"> cla</w:t>
      </w:r>
      <w:r>
        <w:rPr>
          <w:rFonts w:ascii="Times New Roman" w:eastAsia="宋体" w:hAnsi="Times New Roman" w:cs="Times New Roman"/>
          <w:color w:val="05073B"/>
          <w:kern w:val="0"/>
          <w:sz w:val="24"/>
          <w:szCs w:val="24"/>
        </w:rPr>
        <w:t xml:space="preserve">sses based on the test results. Each class has fixed </w:t>
      </w:r>
      <w:r>
        <w:rPr>
          <w:rFonts w:ascii="Times New Roman" w:eastAsia="宋体" w:hAnsi="Times New Roman" w:cs="Times New Roman" w:hint="eastAsia"/>
          <w:color w:val="05073B"/>
          <w:kern w:val="0"/>
          <w:sz w:val="24"/>
          <w:szCs w:val="24"/>
        </w:rPr>
        <w:t>compulsory</w:t>
      </w:r>
      <w:r>
        <w:rPr>
          <w:rFonts w:ascii="Times New Roman" w:eastAsia="宋体" w:hAnsi="Times New Roman" w:cs="Times New Roman"/>
          <w:color w:val="05073B"/>
          <w:kern w:val="0"/>
          <w:sz w:val="24"/>
          <w:szCs w:val="24"/>
        </w:rPr>
        <w:t xml:space="preserve"> courses. After the final exams, students will receive a transcript from the </w:t>
      </w:r>
      <w:r>
        <w:rPr>
          <w:rFonts w:ascii="Times New Roman" w:eastAsia="宋体" w:hAnsi="Times New Roman" w:cs="Times New Roman" w:hint="eastAsia"/>
          <w:color w:val="05073B"/>
          <w:kern w:val="0"/>
          <w:sz w:val="24"/>
          <w:szCs w:val="24"/>
        </w:rPr>
        <w:t>College</w:t>
      </w:r>
      <w:r>
        <w:rPr>
          <w:rFonts w:ascii="Times New Roman" w:eastAsia="宋体" w:hAnsi="Times New Roman" w:cs="Times New Roman"/>
          <w:color w:val="05073B"/>
          <w:kern w:val="0"/>
          <w:sz w:val="24"/>
          <w:szCs w:val="24"/>
        </w:rPr>
        <w:t>’</w:t>
      </w:r>
      <w:r>
        <w:rPr>
          <w:rFonts w:ascii="Times New Roman" w:eastAsia="宋体" w:hAnsi="Times New Roman" w:cs="Times New Roman" w:hint="eastAsia"/>
          <w:color w:val="05073B"/>
          <w:kern w:val="0"/>
          <w:sz w:val="24"/>
          <w:szCs w:val="24"/>
        </w:rPr>
        <w:t>s</w:t>
      </w:r>
      <w:r>
        <w:rPr>
          <w:rFonts w:ascii="Times New Roman" w:eastAsia="宋体" w:hAnsi="Times New Roman" w:cs="Times New Roman"/>
          <w:color w:val="05073B"/>
          <w:kern w:val="0"/>
          <w:sz w:val="24"/>
          <w:szCs w:val="24"/>
        </w:rPr>
        <w:t xml:space="preserve"> system. Please note that this transcript is different from the course transcript for courses selected thro</w:t>
      </w:r>
      <w:r>
        <w:rPr>
          <w:rFonts w:ascii="Times New Roman" w:eastAsia="宋体" w:hAnsi="Times New Roman" w:cs="Times New Roman"/>
          <w:color w:val="05073B"/>
          <w:kern w:val="0"/>
          <w:sz w:val="24"/>
          <w:szCs w:val="24"/>
        </w:rPr>
        <w:t xml:space="preserve">ugh the </w:t>
      </w:r>
      <w:r>
        <w:rPr>
          <w:rFonts w:ascii="Times New Roman" w:eastAsia="宋体" w:hAnsi="Times New Roman" w:cs="Times New Roman" w:hint="eastAsia"/>
          <w:color w:val="05073B"/>
          <w:kern w:val="0"/>
          <w:sz w:val="24"/>
          <w:szCs w:val="24"/>
        </w:rPr>
        <w:t>university</w:t>
      </w:r>
      <w:r>
        <w:rPr>
          <w:rFonts w:ascii="Times New Roman" w:eastAsia="宋体" w:hAnsi="Times New Roman" w:cs="Times New Roman"/>
          <w:color w:val="05073B"/>
          <w:kern w:val="0"/>
          <w:sz w:val="24"/>
          <w:szCs w:val="24"/>
        </w:rPr>
        <w:t>’</w:t>
      </w:r>
      <w:r>
        <w:rPr>
          <w:rFonts w:ascii="Times New Roman" w:eastAsia="宋体" w:hAnsi="Times New Roman" w:cs="Times New Roman" w:hint="eastAsia"/>
          <w:color w:val="05073B"/>
          <w:kern w:val="0"/>
          <w:sz w:val="24"/>
          <w:szCs w:val="24"/>
        </w:rPr>
        <w:t>s</w:t>
      </w:r>
      <w:r>
        <w:rPr>
          <w:rFonts w:ascii="Times New Roman" w:eastAsia="宋体" w:hAnsi="Times New Roman" w:cs="Times New Roman"/>
          <w:color w:val="05073B"/>
          <w:kern w:val="0"/>
          <w:sz w:val="24"/>
          <w:szCs w:val="24"/>
        </w:rPr>
        <w:t xml:space="preserve"> academic affairs system.</w:t>
      </w:r>
    </w:p>
    <w:p w:rsidR="0079515E" w:rsidRDefault="0079515E">
      <w:pPr>
        <w:widowControl/>
        <w:shd w:val="clear" w:color="auto" w:fill="FDFDFE"/>
        <w:spacing w:line="400" w:lineRule="exact"/>
        <w:rPr>
          <w:rFonts w:ascii="Times New Roman" w:eastAsia="宋体" w:hAnsi="Times New Roman" w:cs="Times New Roman"/>
          <w:b/>
          <w:bCs/>
          <w:color w:val="05073B"/>
          <w:kern w:val="0"/>
          <w:sz w:val="24"/>
          <w:szCs w:val="24"/>
        </w:rPr>
      </w:pPr>
    </w:p>
    <w:p w:rsidR="0079515E" w:rsidRDefault="006D123C">
      <w:pPr>
        <w:widowControl/>
        <w:shd w:val="clear" w:color="auto" w:fill="FDFDFE"/>
        <w:spacing w:line="400" w:lineRule="exact"/>
        <w:rPr>
          <w:rFonts w:ascii="Times New Roman" w:eastAsia="宋体" w:hAnsi="Times New Roman" w:cs="Times New Roman"/>
          <w:color w:val="05073B"/>
          <w:kern w:val="0"/>
          <w:sz w:val="24"/>
          <w:szCs w:val="24"/>
        </w:rPr>
      </w:pPr>
      <w:r>
        <w:rPr>
          <w:rFonts w:ascii="Times New Roman" w:eastAsia="宋体" w:hAnsi="Times New Roman" w:cs="Times New Roman"/>
          <w:b/>
          <w:bCs/>
          <w:color w:val="05073B"/>
          <w:kern w:val="0"/>
          <w:sz w:val="24"/>
          <w:szCs w:val="24"/>
        </w:rPr>
        <w:t>Courses and Credits</w:t>
      </w:r>
    </w:p>
    <w:p w:rsidR="0079515E" w:rsidRDefault="006D123C">
      <w:pPr>
        <w:widowControl/>
        <w:numPr>
          <w:ilvl w:val="0"/>
          <w:numId w:val="2"/>
        </w:numPr>
        <w:shd w:val="clear" w:color="auto" w:fill="FDFDFE"/>
        <w:spacing w:line="400" w:lineRule="exact"/>
        <w:ind w:left="0"/>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 xml:space="preserve">Beginner Class: </w:t>
      </w:r>
      <w:r w:rsidR="00496002">
        <w:rPr>
          <w:rFonts w:ascii="Times New Roman" w:eastAsia="宋体" w:hAnsi="Times New Roman" w:cs="Times New Roman"/>
          <w:color w:val="05073B"/>
          <w:kern w:val="0"/>
          <w:sz w:val="24"/>
          <w:szCs w:val="24"/>
        </w:rPr>
        <w:t>18</w:t>
      </w:r>
      <w:r>
        <w:rPr>
          <w:rFonts w:ascii="Times New Roman" w:eastAsia="宋体" w:hAnsi="Times New Roman" w:cs="Times New Roman"/>
          <w:color w:val="05073B"/>
          <w:kern w:val="0"/>
          <w:sz w:val="24"/>
          <w:szCs w:val="24"/>
        </w:rPr>
        <w:t>-2</w:t>
      </w:r>
      <w:r w:rsidR="00496002">
        <w:rPr>
          <w:rFonts w:ascii="Times New Roman" w:eastAsia="宋体" w:hAnsi="Times New Roman" w:cs="Times New Roman"/>
          <w:color w:val="05073B"/>
          <w:kern w:val="0"/>
          <w:sz w:val="24"/>
          <w:szCs w:val="24"/>
        </w:rPr>
        <w:t>0</w:t>
      </w:r>
      <w:r>
        <w:rPr>
          <w:rFonts w:ascii="Times New Roman" w:eastAsia="宋体" w:hAnsi="Times New Roman" w:cs="Times New Roman"/>
          <w:color w:val="05073B"/>
          <w:kern w:val="0"/>
          <w:sz w:val="24"/>
          <w:szCs w:val="24"/>
        </w:rPr>
        <w:t xml:space="preserve"> credits</w:t>
      </w:r>
      <w:r>
        <w:rPr>
          <w:rStyle w:val="a9"/>
          <w:rFonts w:ascii="Times New Roman" w:eastAsia="宋体" w:hAnsi="Times New Roman" w:cs="Times New Roman"/>
          <w:color w:val="05073B"/>
          <w:kern w:val="0"/>
          <w:sz w:val="24"/>
          <w:szCs w:val="24"/>
        </w:rPr>
        <w:footnoteReference w:id="1"/>
      </w:r>
      <w:r>
        <w:rPr>
          <w:rFonts w:ascii="Times New Roman" w:eastAsia="宋体" w:hAnsi="Times New Roman" w:cs="Times New Roman"/>
          <w:color w:val="05073B"/>
          <w:kern w:val="0"/>
          <w:sz w:val="24"/>
          <w:szCs w:val="24"/>
        </w:rPr>
        <w:t>;</w:t>
      </w:r>
      <w:bookmarkStart w:id="1" w:name="_GoBack"/>
      <w:bookmarkEnd w:id="1"/>
    </w:p>
    <w:p w:rsidR="0079515E" w:rsidRDefault="006D123C">
      <w:pPr>
        <w:widowControl/>
        <w:numPr>
          <w:ilvl w:val="0"/>
          <w:numId w:val="2"/>
        </w:numPr>
        <w:shd w:val="clear" w:color="auto" w:fill="FDFDFE"/>
        <w:spacing w:before="90" w:line="400" w:lineRule="exact"/>
        <w:ind w:left="0"/>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Intermediate Class: 1</w:t>
      </w:r>
      <w:r w:rsidR="00496002">
        <w:rPr>
          <w:rFonts w:ascii="Times New Roman" w:eastAsia="宋体" w:hAnsi="Times New Roman" w:cs="Times New Roman"/>
          <w:color w:val="05073B"/>
          <w:kern w:val="0"/>
          <w:sz w:val="24"/>
          <w:szCs w:val="24"/>
        </w:rPr>
        <w:t>8</w:t>
      </w:r>
      <w:r>
        <w:rPr>
          <w:rFonts w:ascii="Times New Roman" w:eastAsia="宋体" w:hAnsi="Times New Roman" w:cs="Times New Roman"/>
          <w:color w:val="05073B"/>
          <w:kern w:val="0"/>
          <w:sz w:val="24"/>
          <w:szCs w:val="24"/>
        </w:rPr>
        <w:t>-2</w:t>
      </w:r>
      <w:r w:rsidR="00496002">
        <w:rPr>
          <w:rFonts w:ascii="Times New Roman" w:eastAsia="宋体" w:hAnsi="Times New Roman" w:cs="Times New Roman"/>
          <w:color w:val="05073B"/>
          <w:kern w:val="0"/>
          <w:sz w:val="24"/>
          <w:szCs w:val="24"/>
        </w:rPr>
        <w:t>2</w:t>
      </w:r>
      <w:r>
        <w:rPr>
          <w:rFonts w:ascii="Times New Roman" w:eastAsia="宋体" w:hAnsi="Times New Roman" w:cs="Times New Roman"/>
          <w:color w:val="05073B"/>
          <w:kern w:val="0"/>
          <w:sz w:val="24"/>
          <w:szCs w:val="24"/>
        </w:rPr>
        <w:t xml:space="preserve"> credits;</w:t>
      </w:r>
    </w:p>
    <w:p w:rsidR="0079515E" w:rsidRDefault="006D123C">
      <w:pPr>
        <w:widowControl/>
        <w:numPr>
          <w:ilvl w:val="0"/>
          <w:numId w:val="2"/>
        </w:numPr>
        <w:shd w:val="clear" w:color="auto" w:fill="FDFDFE"/>
        <w:spacing w:before="90" w:line="400" w:lineRule="exact"/>
        <w:ind w:left="0"/>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Advanced Class: 18-2</w:t>
      </w:r>
      <w:r w:rsidR="00511D36">
        <w:rPr>
          <w:rFonts w:ascii="Times New Roman" w:eastAsia="宋体" w:hAnsi="Times New Roman" w:cs="Times New Roman"/>
          <w:color w:val="05073B"/>
          <w:kern w:val="0"/>
          <w:sz w:val="24"/>
          <w:szCs w:val="24"/>
        </w:rPr>
        <w:t>4</w:t>
      </w:r>
      <w:r>
        <w:rPr>
          <w:rFonts w:ascii="Times New Roman" w:eastAsia="宋体" w:hAnsi="Times New Roman" w:cs="Times New Roman"/>
          <w:color w:val="05073B"/>
          <w:kern w:val="0"/>
          <w:sz w:val="24"/>
          <w:szCs w:val="24"/>
        </w:rPr>
        <w:t xml:space="preserve"> credits.</w:t>
      </w:r>
    </w:p>
    <w:p w:rsidR="0079515E" w:rsidRDefault="006D123C">
      <w:pPr>
        <w:widowControl/>
        <w:shd w:val="clear" w:color="auto" w:fill="FDFDFE"/>
        <w:spacing w:before="210" w:line="400" w:lineRule="exact"/>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 xml:space="preserve">Courses for the beginner class are conducted in Chinese with English explanations, while </w:t>
      </w:r>
      <w:r>
        <w:rPr>
          <w:rFonts w:ascii="Times New Roman" w:eastAsia="宋体" w:hAnsi="Times New Roman" w:cs="Times New Roman"/>
          <w:color w:val="05073B"/>
          <w:kern w:val="0"/>
          <w:sz w:val="24"/>
          <w:szCs w:val="24"/>
        </w:rPr>
        <w:t>intermediate and advanced classes are entirely conducted in Chinese. The elective courses for the beginner class are relatively limited, while the advanced class offers more elective courses for students to choose from.</w:t>
      </w:r>
    </w:p>
    <w:p w:rsidR="0079515E" w:rsidRDefault="006D123C">
      <w:pPr>
        <w:widowControl/>
        <w:shd w:val="clear" w:color="auto" w:fill="FDFDFE"/>
        <w:spacing w:before="210" w:line="400" w:lineRule="exact"/>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Additionally, if there are other cou</w:t>
      </w:r>
      <w:r>
        <w:rPr>
          <w:rFonts w:ascii="Times New Roman" w:eastAsia="宋体" w:hAnsi="Times New Roman" w:cs="Times New Roman"/>
          <w:color w:val="05073B"/>
          <w:kern w:val="0"/>
          <w:sz w:val="24"/>
          <w:szCs w:val="24"/>
        </w:rPr>
        <w:t xml:space="preserve">rse selection needs, students can also choose Chinese language </w:t>
      </w:r>
      <w:r>
        <w:rPr>
          <w:rFonts w:ascii="Times New Roman" w:eastAsia="宋体" w:hAnsi="Times New Roman" w:cs="Times New Roman" w:hint="eastAsia"/>
          <w:color w:val="05073B"/>
          <w:kern w:val="0"/>
          <w:sz w:val="24"/>
          <w:szCs w:val="24"/>
        </w:rPr>
        <w:t>C</w:t>
      </w:r>
      <w:r>
        <w:rPr>
          <w:rFonts w:ascii="Times New Roman" w:eastAsia="宋体" w:hAnsi="Times New Roman" w:cs="Times New Roman"/>
          <w:color w:val="05073B"/>
          <w:kern w:val="0"/>
          <w:sz w:val="24"/>
          <w:szCs w:val="24"/>
        </w:rPr>
        <w:t xml:space="preserve">ourses and Selected Topics on China through </w:t>
      </w:r>
      <w:r>
        <w:rPr>
          <w:rFonts w:ascii="Times New Roman" w:eastAsia="宋体" w:hAnsi="Times New Roman" w:cs="Times New Roman" w:hint="eastAsia"/>
          <w:color w:val="05073B"/>
          <w:kern w:val="0"/>
          <w:sz w:val="24"/>
          <w:szCs w:val="24"/>
        </w:rPr>
        <w:t>university</w:t>
      </w:r>
      <w:r>
        <w:rPr>
          <w:rFonts w:ascii="Times New Roman" w:eastAsia="宋体" w:hAnsi="Times New Roman" w:cs="Times New Roman"/>
          <w:color w:val="05073B"/>
          <w:kern w:val="0"/>
          <w:sz w:val="24"/>
          <w:szCs w:val="24"/>
        </w:rPr>
        <w:t>’</w:t>
      </w:r>
      <w:r>
        <w:rPr>
          <w:rFonts w:ascii="Times New Roman" w:eastAsia="宋体" w:hAnsi="Times New Roman" w:cs="Times New Roman" w:hint="eastAsia"/>
          <w:color w:val="05073B"/>
          <w:kern w:val="0"/>
          <w:sz w:val="24"/>
          <w:szCs w:val="24"/>
        </w:rPr>
        <w:t>s academic affairs system</w:t>
      </w:r>
      <w:r>
        <w:rPr>
          <w:rFonts w:ascii="Times New Roman" w:eastAsia="宋体" w:hAnsi="Times New Roman" w:cs="Times New Roman"/>
          <w:color w:val="05073B"/>
          <w:kern w:val="0"/>
          <w:sz w:val="24"/>
          <w:szCs w:val="24"/>
        </w:rPr>
        <w:t xml:space="preserve">. Among them, Chinese I (offered in the fall semester) and Chinese II (offered in the spring semester) are both </w:t>
      </w:r>
      <w:r>
        <w:rPr>
          <w:rFonts w:ascii="Times New Roman" w:eastAsia="宋体" w:hAnsi="Times New Roman" w:cs="Times New Roman"/>
          <w:color w:val="05073B"/>
          <w:kern w:val="0"/>
          <w:sz w:val="24"/>
          <w:szCs w:val="24"/>
        </w:rPr>
        <w:t xml:space="preserve">available </w:t>
      </w:r>
      <w:r>
        <w:rPr>
          <w:rFonts w:ascii="Times New Roman" w:eastAsia="宋体" w:hAnsi="Times New Roman" w:cs="Times New Roman" w:hint="eastAsia"/>
          <w:color w:val="05073B"/>
          <w:kern w:val="0"/>
          <w:sz w:val="24"/>
          <w:szCs w:val="24"/>
        </w:rPr>
        <w:t>at</w:t>
      </w:r>
      <w:r>
        <w:rPr>
          <w:rFonts w:ascii="Times New Roman" w:eastAsia="宋体" w:hAnsi="Times New Roman" w:cs="Times New Roman"/>
          <w:color w:val="05073B"/>
          <w:kern w:val="0"/>
          <w:sz w:val="24"/>
          <w:szCs w:val="24"/>
        </w:rPr>
        <w:t xml:space="preserve"> three levels: beginner, intermediate, and advanced. The beginner level courses are taught in Chinese with supplementary explanations in English, while the intermediate and advanced levels are conducted </w:t>
      </w:r>
      <w:r>
        <w:rPr>
          <w:rFonts w:ascii="Times New Roman" w:eastAsia="宋体" w:hAnsi="Times New Roman" w:cs="Times New Roman"/>
          <w:color w:val="05073B"/>
          <w:kern w:val="0"/>
          <w:sz w:val="24"/>
          <w:szCs w:val="24"/>
        </w:rPr>
        <w:lastRenderedPageBreak/>
        <w:t xml:space="preserve">entirely in Chinese. The course </w:t>
      </w:r>
      <w:r>
        <w:rPr>
          <w:rFonts w:ascii="Times New Roman" w:eastAsia="宋体" w:hAnsi="Times New Roman" w:cs="Times New Roman"/>
          <w:color w:val="05073B"/>
          <w:kern w:val="0"/>
          <w:sz w:val="24"/>
          <w:szCs w:val="24"/>
        </w:rPr>
        <w:t>“</w:t>
      </w:r>
      <w:r>
        <w:rPr>
          <w:rFonts w:ascii="Times New Roman" w:eastAsia="宋体" w:hAnsi="Times New Roman" w:cs="Times New Roman"/>
          <w:color w:val="05073B"/>
          <w:kern w:val="0"/>
          <w:sz w:val="24"/>
          <w:szCs w:val="24"/>
        </w:rPr>
        <w:t>Selected</w:t>
      </w:r>
      <w:r>
        <w:rPr>
          <w:rFonts w:ascii="Times New Roman" w:eastAsia="宋体" w:hAnsi="Times New Roman" w:cs="Times New Roman"/>
          <w:color w:val="05073B"/>
          <w:kern w:val="0"/>
          <w:sz w:val="24"/>
          <w:szCs w:val="24"/>
        </w:rPr>
        <w:t xml:space="preserve"> Topics on China</w:t>
      </w:r>
      <w:r>
        <w:rPr>
          <w:rFonts w:ascii="Times New Roman" w:eastAsia="宋体" w:hAnsi="Times New Roman" w:cs="Times New Roman"/>
          <w:color w:val="05073B"/>
          <w:kern w:val="0"/>
          <w:sz w:val="24"/>
          <w:szCs w:val="24"/>
        </w:rPr>
        <w:t>”</w:t>
      </w:r>
      <w:r>
        <w:rPr>
          <w:rFonts w:ascii="Times New Roman" w:eastAsia="宋体" w:hAnsi="Times New Roman" w:cs="Times New Roman"/>
          <w:color w:val="05073B"/>
          <w:kern w:val="0"/>
          <w:sz w:val="24"/>
          <w:szCs w:val="24"/>
        </w:rPr>
        <w:t xml:space="preserve"> is instructed in English and is offered during the fall semester.</w:t>
      </w:r>
    </w:p>
    <w:p w:rsidR="0079515E" w:rsidRDefault="0079515E">
      <w:pPr>
        <w:widowControl/>
        <w:shd w:val="clear" w:color="auto" w:fill="FDFDFE"/>
        <w:spacing w:line="400" w:lineRule="exact"/>
        <w:rPr>
          <w:rFonts w:ascii="Times New Roman" w:eastAsia="宋体" w:hAnsi="Times New Roman" w:cs="Times New Roman"/>
          <w:b/>
          <w:bCs/>
          <w:color w:val="05073B"/>
          <w:kern w:val="0"/>
          <w:sz w:val="24"/>
          <w:szCs w:val="24"/>
        </w:rPr>
      </w:pPr>
    </w:p>
    <w:p w:rsidR="0079515E" w:rsidRDefault="006D123C">
      <w:pPr>
        <w:widowControl/>
        <w:shd w:val="clear" w:color="auto" w:fill="FDFDFE"/>
        <w:spacing w:line="400" w:lineRule="exact"/>
        <w:rPr>
          <w:rFonts w:ascii="Times New Roman" w:eastAsia="宋体" w:hAnsi="Times New Roman" w:cs="Times New Roman"/>
          <w:color w:val="05073B"/>
          <w:kern w:val="0"/>
          <w:sz w:val="24"/>
          <w:szCs w:val="24"/>
        </w:rPr>
      </w:pPr>
      <w:r>
        <w:rPr>
          <w:rFonts w:ascii="Times New Roman" w:eastAsia="宋体" w:hAnsi="Times New Roman" w:cs="Times New Roman"/>
          <w:b/>
          <w:bCs/>
          <w:color w:val="05073B"/>
          <w:kern w:val="0"/>
          <w:sz w:val="24"/>
          <w:szCs w:val="24"/>
        </w:rPr>
        <w:t>Notes</w:t>
      </w:r>
    </w:p>
    <w:p w:rsidR="0079515E" w:rsidRDefault="006D123C">
      <w:pPr>
        <w:widowControl/>
        <w:shd w:val="clear" w:color="auto" w:fill="FDFDFE"/>
        <w:spacing w:before="210" w:line="400" w:lineRule="exact"/>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 xml:space="preserve">If students believe that the class </w:t>
      </w:r>
      <w:r>
        <w:rPr>
          <w:rFonts w:ascii="Times New Roman" w:eastAsia="宋体" w:hAnsi="Times New Roman" w:cs="Times New Roman" w:hint="eastAsia"/>
          <w:color w:val="05073B"/>
          <w:kern w:val="0"/>
          <w:sz w:val="24"/>
          <w:szCs w:val="24"/>
        </w:rPr>
        <w:t xml:space="preserve">they are </w:t>
      </w:r>
      <w:r>
        <w:rPr>
          <w:rFonts w:ascii="Times New Roman" w:eastAsia="宋体" w:hAnsi="Times New Roman" w:cs="Times New Roman"/>
          <w:color w:val="05073B"/>
          <w:kern w:val="0"/>
          <w:sz w:val="24"/>
          <w:szCs w:val="24"/>
        </w:rPr>
        <w:t xml:space="preserve">assigned </w:t>
      </w:r>
      <w:r>
        <w:rPr>
          <w:rFonts w:ascii="Times New Roman" w:eastAsia="宋体" w:hAnsi="Times New Roman" w:cs="Times New Roman" w:hint="eastAsia"/>
          <w:color w:val="05073B"/>
          <w:kern w:val="0"/>
          <w:sz w:val="24"/>
          <w:szCs w:val="24"/>
        </w:rPr>
        <w:t>to</w:t>
      </w:r>
      <w:r>
        <w:rPr>
          <w:rFonts w:ascii="Times New Roman" w:eastAsia="宋体" w:hAnsi="Times New Roman" w:cs="Times New Roman"/>
          <w:color w:val="05073B"/>
          <w:kern w:val="0"/>
          <w:sz w:val="24"/>
          <w:szCs w:val="24"/>
        </w:rPr>
        <w:t xml:space="preserve"> is not suitable for them, they can </w:t>
      </w:r>
      <w:proofErr w:type="gramStart"/>
      <w:r>
        <w:rPr>
          <w:rFonts w:ascii="Times New Roman" w:eastAsia="宋体" w:hAnsi="Times New Roman" w:cs="Times New Roman"/>
          <w:color w:val="05073B"/>
          <w:kern w:val="0"/>
          <w:sz w:val="24"/>
          <w:szCs w:val="24"/>
        </w:rPr>
        <w:t>submit a</w:t>
      </w:r>
      <w:r>
        <w:rPr>
          <w:rFonts w:ascii="Times New Roman" w:eastAsia="宋体" w:hAnsi="Times New Roman" w:cs="Times New Roman" w:hint="eastAsia"/>
          <w:color w:val="05073B"/>
          <w:kern w:val="0"/>
          <w:sz w:val="24"/>
          <w:szCs w:val="24"/>
        </w:rPr>
        <w:t>n</w:t>
      </w:r>
      <w:r>
        <w:rPr>
          <w:rFonts w:ascii="Times New Roman" w:eastAsia="宋体" w:hAnsi="Times New Roman" w:cs="Times New Roman"/>
          <w:color w:val="05073B"/>
          <w:kern w:val="0"/>
          <w:sz w:val="24"/>
          <w:szCs w:val="24"/>
        </w:rPr>
        <w:t xml:space="preserve"> application</w:t>
      </w:r>
      <w:proofErr w:type="gramEnd"/>
      <w:r>
        <w:rPr>
          <w:rFonts w:ascii="Times New Roman" w:eastAsia="宋体" w:hAnsi="Times New Roman" w:cs="Times New Roman"/>
          <w:color w:val="05073B"/>
          <w:kern w:val="0"/>
          <w:sz w:val="24"/>
          <w:szCs w:val="24"/>
        </w:rPr>
        <w:t xml:space="preserve"> within the first or second week of the semester</w:t>
      </w:r>
      <w:r>
        <w:rPr>
          <w:rFonts w:ascii="Times New Roman" w:eastAsia="宋体" w:hAnsi="Times New Roman" w:cs="Times New Roman" w:hint="eastAsia"/>
          <w:color w:val="05073B"/>
          <w:kern w:val="0"/>
          <w:sz w:val="24"/>
          <w:szCs w:val="24"/>
        </w:rPr>
        <w:t xml:space="preserve"> to transfer to another class, with the</w:t>
      </w:r>
      <w:r>
        <w:rPr>
          <w:rFonts w:ascii="Times New Roman" w:eastAsia="宋体" w:hAnsi="Times New Roman" w:cs="Times New Roman"/>
          <w:color w:val="05073B"/>
          <w:kern w:val="0"/>
          <w:sz w:val="24"/>
          <w:szCs w:val="24"/>
        </w:rPr>
        <w:t xml:space="preserve"> approval from the comprehensive course teacher of the current class.</w:t>
      </w:r>
    </w:p>
    <w:p w:rsidR="0079515E" w:rsidRDefault="006D123C">
      <w:pPr>
        <w:widowControl/>
        <w:shd w:val="clear" w:color="auto" w:fill="FDFDFE"/>
        <w:spacing w:before="210" w:line="400" w:lineRule="exact"/>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Within the first two weeks after the start of the semester, elective courses are open for trial. From the third week onward, students need to confi</w:t>
      </w:r>
      <w:r>
        <w:rPr>
          <w:rFonts w:ascii="Times New Roman" w:eastAsia="宋体" w:hAnsi="Times New Roman" w:cs="Times New Roman"/>
          <w:color w:val="05073B"/>
          <w:kern w:val="0"/>
          <w:sz w:val="24"/>
          <w:szCs w:val="24"/>
        </w:rPr>
        <w:t>rm their course selections. For courses that are not selected, students need to drop them within the specified time.</w:t>
      </w:r>
    </w:p>
    <w:p w:rsidR="0079515E" w:rsidRDefault="006D123C">
      <w:pPr>
        <w:widowControl/>
        <w:shd w:val="clear" w:color="auto" w:fill="FDFDFE"/>
        <w:spacing w:before="210" w:line="400" w:lineRule="exact"/>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 xml:space="preserve">The elective courses may vary each semester, </w:t>
      </w:r>
      <w:r>
        <w:rPr>
          <w:rFonts w:ascii="Times New Roman" w:eastAsia="宋体" w:hAnsi="Times New Roman" w:cs="Times New Roman" w:hint="eastAsia"/>
          <w:color w:val="05073B"/>
          <w:kern w:val="0"/>
          <w:sz w:val="24"/>
          <w:szCs w:val="24"/>
        </w:rPr>
        <w:t>please</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refer</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to</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the</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updated</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course</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list</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at</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the</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beginning</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of</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each</w:t>
      </w:r>
      <w:r>
        <w:rPr>
          <w:rFonts w:ascii="Times New Roman" w:eastAsia="宋体" w:hAnsi="Times New Roman" w:cs="Times New Roman"/>
          <w:color w:val="05073B"/>
          <w:kern w:val="0"/>
          <w:sz w:val="24"/>
          <w:szCs w:val="24"/>
        </w:rPr>
        <w:t xml:space="preserve"> </w:t>
      </w:r>
      <w:r>
        <w:rPr>
          <w:rFonts w:ascii="Times New Roman" w:eastAsia="宋体" w:hAnsi="Times New Roman" w:cs="Times New Roman" w:hint="eastAsia"/>
          <w:color w:val="05073B"/>
          <w:kern w:val="0"/>
          <w:sz w:val="24"/>
          <w:szCs w:val="24"/>
        </w:rPr>
        <w:t>semester</w:t>
      </w:r>
      <w:r>
        <w:rPr>
          <w:rFonts w:ascii="Times New Roman" w:eastAsia="宋体" w:hAnsi="Times New Roman" w:cs="Times New Roman"/>
          <w:color w:val="05073B"/>
          <w:kern w:val="0"/>
          <w:sz w:val="24"/>
          <w:szCs w:val="24"/>
        </w:rPr>
        <w:t>.</w:t>
      </w:r>
    </w:p>
    <w:p w:rsidR="0079515E" w:rsidRDefault="0079515E">
      <w:pPr>
        <w:widowControl/>
        <w:spacing w:line="400" w:lineRule="exact"/>
        <w:rPr>
          <w:rFonts w:ascii="Times New Roman" w:eastAsia="宋体" w:hAnsi="Times New Roman" w:cs="Times New Roman"/>
          <w:b/>
          <w:bCs/>
          <w:color w:val="05073B"/>
          <w:kern w:val="0"/>
          <w:sz w:val="28"/>
          <w:szCs w:val="28"/>
        </w:rPr>
      </w:pPr>
    </w:p>
    <w:p w:rsidR="0079515E" w:rsidRDefault="006D123C">
      <w:pPr>
        <w:widowControl/>
        <w:shd w:val="clear" w:color="auto" w:fill="FDFDFE"/>
        <w:spacing w:line="400" w:lineRule="exact"/>
        <w:rPr>
          <w:rFonts w:ascii="Times New Roman" w:eastAsia="宋体" w:hAnsi="Times New Roman" w:cs="Times New Roman"/>
          <w:b/>
          <w:bCs/>
          <w:color w:val="05073B"/>
          <w:kern w:val="0"/>
          <w:sz w:val="28"/>
          <w:szCs w:val="28"/>
        </w:rPr>
      </w:pPr>
      <w:r>
        <w:rPr>
          <w:rFonts w:ascii="Times New Roman" w:eastAsia="宋体" w:hAnsi="Times New Roman" w:cs="Times New Roman"/>
          <w:b/>
          <w:bCs/>
          <w:color w:val="05073B"/>
          <w:kern w:val="0"/>
          <w:sz w:val="28"/>
          <w:szCs w:val="28"/>
        </w:rPr>
        <w:t>Graduate Students</w:t>
      </w:r>
    </w:p>
    <w:p w:rsidR="0079515E" w:rsidRDefault="006D123C">
      <w:pPr>
        <w:widowControl/>
        <w:shd w:val="clear" w:color="auto" w:fill="FDFDFE"/>
        <w:spacing w:line="400" w:lineRule="exact"/>
        <w:rPr>
          <w:rFonts w:ascii="Times New Roman" w:eastAsia="宋体" w:hAnsi="Times New Roman" w:cs="Times New Roman"/>
          <w:color w:val="05073B"/>
          <w:kern w:val="0"/>
          <w:sz w:val="24"/>
          <w:szCs w:val="24"/>
        </w:rPr>
      </w:pPr>
      <w:r>
        <w:rPr>
          <w:rFonts w:ascii="Times New Roman" w:eastAsia="宋体" w:hAnsi="Times New Roman" w:cs="Times New Roman"/>
          <w:color w:val="05073B"/>
          <w:kern w:val="0"/>
          <w:sz w:val="24"/>
          <w:szCs w:val="24"/>
        </w:rPr>
        <w:t>Graduate courses are entirely conducted in Chinese, with no option for English instruction. Therefore, students</w:t>
      </w:r>
      <w:r>
        <w:rPr>
          <w:rFonts w:ascii="Times New Roman" w:eastAsia="宋体" w:hAnsi="Times New Roman" w:cs="Times New Roman"/>
          <w:color w:val="05073B"/>
          <w:kern w:val="0"/>
          <w:sz w:val="24"/>
          <w:szCs w:val="24"/>
        </w:rPr>
        <w:t>’</w:t>
      </w:r>
      <w:r>
        <w:rPr>
          <w:rFonts w:ascii="Times New Roman" w:eastAsia="宋体" w:hAnsi="Times New Roman" w:cs="Times New Roman"/>
          <w:color w:val="05073B"/>
          <w:kern w:val="0"/>
          <w:sz w:val="24"/>
          <w:szCs w:val="24"/>
        </w:rPr>
        <w:t xml:space="preserve"> Chinese proficiency level must reach HSK level 5 with a score of no less than 210.</w:t>
      </w:r>
    </w:p>
    <w:sectPr w:rsidR="0079515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123C" w:rsidRDefault="006D123C">
      <w:r>
        <w:separator/>
      </w:r>
    </w:p>
  </w:endnote>
  <w:endnote w:type="continuationSeparator" w:id="0">
    <w:p w:rsidR="006D123C" w:rsidRDefault="006D1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123C" w:rsidRDefault="006D123C">
      <w:r>
        <w:separator/>
      </w:r>
    </w:p>
  </w:footnote>
  <w:footnote w:type="continuationSeparator" w:id="0">
    <w:p w:rsidR="006D123C" w:rsidRDefault="006D123C">
      <w:r>
        <w:continuationSeparator/>
      </w:r>
    </w:p>
  </w:footnote>
  <w:footnote w:id="1">
    <w:p w:rsidR="0079515E" w:rsidRDefault="006D123C">
      <w:pPr>
        <w:pStyle w:val="a6"/>
        <w:rPr>
          <w:rFonts w:ascii="Times New Roman" w:hAnsi="Times New Roman" w:cs="Times New Roman"/>
        </w:rPr>
      </w:pPr>
      <w:r>
        <w:rPr>
          <w:rStyle w:val="a9"/>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For courses offered by the College, one credit is equivalent to 18 hours of lectures and 30 hours of practice or self-study. For course offered by the University, one credit is equ</w:t>
      </w:r>
      <w:r>
        <w:rPr>
          <w:rFonts w:ascii="Times New Roman" w:hAnsi="Times New Roman" w:cs="Times New Roman"/>
        </w:rPr>
        <w:t>ivalent to 16 hours of lectures and 30 hours of practice or self-study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E0027B"/>
    <w:multiLevelType w:val="multilevel"/>
    <w:tmpl w:val="4BE0027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61345DA8"/>
    <w:multiLevelType w:val="multilevel"/>
    <w:tmpl w:val="61345DA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UwNWZhMzE0YTZlOTdkMTJjOWRmMWE3ZTZmN2Y2NDMifQ=="/>
  </w:docVars>
  <w:rsids>
    <w:rsidRoot w:val="008C4FE5"/>
    <w:rsid w:val="003B1C32"/>
    <w:rsid w:val="00496002"/>
    <w:rsid w:val="00511D36"/>
    <w:rsid w:val="00697EAE"/>
    <w:rsid w:val="006D123C"/>
    <w:rsid w:val="0079515E"/>
    <w:rsid w:val="008C4FE5"/>
    <w:rsid w:val="00AC7598"/>
    <w:rsid w:val="00B44955"/>
    <w:rsid w:val="00E57C90"/>
    <w:rsid w:val="00F70134"/>
    <w:rsid w:val="03185C8A"/>
    <w:rsid w:val="3F682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9EB84"/>
  <w15:docId w15:val="{BD781C3C-C770-4905-821C-3FD7CB2C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a4">
    <w:name w:val="footer"/>
    <w:basedOn w:val="a"/>
    <w:uiPriority w:val="99"/>
    <w:semiHidden/>
    <w:unhideWhenUsed/>
    <w:pPr>
      <w:tabs>
        <w:tab w:val="center" w:pos="4153"/>
        <w:tab w:val="right" w:pos="8306"/>
      </w:tabs>
      <w:snapToGrid w:val="0"/>
      <w:jc w:val="left"/>
    </w:pPr>
    <w:rPr>
      <w:sz w:val="18"/>
    </w:rPr>
  </w:style>
  <w:style w:type="paragraph" w:styleId="a5">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note text"/>
    <w:basedOn w:val="a"/>
    <w:uiPriority w:val="99"/>
    <w:semiHidden/>
    <w:unhideWhenUsed/>
    <w:qFormat/>
    <w:pPr>
      <w:snapToGrid w:val="0"/>
      <w:jc w:val="left"/>
    </w:pPr>
    <w:rPr>
      <w:sz w:val="18"/>
      <w:szCs w:val="18"/>
    </w:rPr>
  </w:style>
  <w:style w:type="paragraph" w:styleId="a7">
    <w:name w:val="Normal (Web)"/>
    <w:basedOn w:val="a"/>
    <w:uiPriority w:val="99"/>
    <w:semiHidden/>
    <w:unhideWhenUsed/>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Pr>
      <w:b/>
      <w:bCs/>
    </w:rPr>
  </w:style>
  <w:style w:type="character" w:styleId="a9">
    <w:name w:val="footnote reference"/>
    <w:basedOn w:val="a0"/>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410</Words>
  <Characters>2338</Characters>
  <Application>Microsoft Office Word</Application>
  <DocSecurity>0</DocSecurity>
  <Lines>19</Lines>
  <Paragraphs>5</Paragraphs>
  <ScaleCrop>false</ScaleCrop>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李美双</dc:creator>
  <cp:lastModifiedBy>hp</cp:lastModifiedBy>
  <cp:revision>13</cp:revision>
  <dcterms:created xsi:type="dcterms:W3CDTF">2024-10-17T02:11:00Z</dcterms:created>
  <dcterms:modified xsi:type="dcterms:W3CDTF">2026-01-19T05:21:00Z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1DEA5A4B7A894309BF009BCA29B0BE36_12</vt:lpwstr>
  </property>
</Properties>
</file>